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ACB" w:rsidRDefault="00D80ACB" w:rsidP="00D80ACB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 wp14:anchorId="5F4FD052" wp14:editId="13F7BE45">
            <wp:extent cx="561975" cy="676275"/>
            <wp:effectExtent l="0" t="0" r="9525" b="9525"/>
            <wp:docPr id="1" name="Рисунок 1" descr="Описание: Описание: 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ACB" w:rsidRDefault="00D80ACB" w:rsidP="00D80ACB">
      <w:pPr>
        <w:widowControl/>
        <w:autoSpaceDE/>
        <w:adjustRightInd/>
        <w:jc w:val="center"/>
        <w:rPr>
          <w:color w:val="333333"/>
          <w:sz w:val="28"/>
          <w:szCs w:val="28"/>
        </w:rPr>
      </w:pPr>
      <w:r>
        <w:rPr>
          <w:b/>
          <w:color w:val="333333"/>
          <w:spacing w:val="-6"/>
          <w:w w:val="125"/>
          <w:sz w:val="29"/>
          <w:szCs w:val="29"/>
        </w:rPr>
        <w:t>СОВЕТ</w:t>
      </w:r>
    </w:p>
    <w:p w:rsidR="00D80ACB" w:rsidRDefault="00D80ACB" w:rsidP="00D80ACB">
      <w:pPr>
        <w:shd w:val="clear" w:color="auto" w:fill="FFFFFF"/>
        <w:spacing w:line="281" w:lineRule="exact"/>
        <w:ind w:left="158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КОЧЕТНОВСКОГО МУНИЦИПАЛЬНОГО ОБРАЗОВАНИЯ</w:t>
      </w:r>
    </w:p>
    <w:p w:rsidR="00D80ACB" w:rsidRDefault="00D80ACB" w:rsidP="00D80ACB">
      <w:pPr>
        <w:shd w:val="clear" w:color="auto" w:fill="FFFFFF"/>
        <w:spacing w:line="281" w:lineRule="exact"/>
        <w:ind w:left="180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D80ACB" w:rsidRDefault="00D80ACB" w:rsidP="00D80ACB">
      <w:pPr>
        <w:shd w:val="clear" w:color="auto" w:fill="FFFFFF"/>
        <w:ind w:left="216"/>
        <w:jc w:val="center"/>
        <w:rPr>
          <w:b/>
          <w:color w:val="333333"/>
        </w:rPr>
      </w:pPr>
      <w:r>
        <w:rPr>
          <w:b/>
          <w:color w:val="333333"/>
          <w:spacing w:val="6"/>
          <w:sz w:val="23"/>
          <w:szCs w:val="23"/>
        </w:rPr>
        <w:t>САРАТОВСКОЙ ОБЛАСТИ</w:t>
      </w:r>
    </w:p>
    <w:p w:rsidR="00D80ACB" w:rsidRDefault="00D80ACB" w:rsidP="00D80ACB">
      <w:pPr>
        <w:shd w:val="clear" w:color="auto" w:fill="FFFFFF"/>
        <w:ind w:left="166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ТРЕТЬЕГО СОЗЫВА</w:t>
      </w:r>
    </w:p>
    <w:p w:rsidR="00D80ACB" w:rsidRDefault="00D80ACB" w:rsidP="00D80ACB">
      <w:pPr>
        <w:jc w:val="center"/>
        <w:rPr>
          <w:color w:val="333333"/>
          <w:sz w:val="28"/>
          <w:szCs w:val="28"/>
        </w:rPr>
      </w:pPr>
    </w:p>
    <w:p w:rsidR="00D80ACB" w:rsidRDefault="00D80ACB" w:rsidP="00D80ACB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</w:t>
      </w:r>
      <w:proofErr w:type="gramStart"/>
      <w:r>
        <w:rPr>
          <w:b/>
          <w:color w:val="333333"/>
          <w:sz w:val="28"/>
          <w:szCs w:val="28"/>
        </w:rPr>
        <w:t>Р</w:t>
      </w:r>
      <w:proofErr w:type="gramEnd"/>
      <w:r>
        <w:rPr>
          <w:b/>
          <w:color w:val="333333"/>
          <w:sz w:val="28"/>
          <w:szCs w:val="28"/>
        </w:rPr>
        <w:t xml:space="preserve"> Е Ш Е Н И Е</w:t>
      </w:r>
    </w:p>
    <w:p w:rsidR="00D80ACB" w:rsidRDefault="00D80ACB" w:rsidP="00D80ACB">
      <w:pPr>
        <w:jc w:val="center"/>
        <w:rPr>
          <w:color w:val="333333"/>
          <w:sz w:val="28"/>
          <w:szCs w:val="28"/>
        </w:rPr>
      </w:pPr>
    </w:p>
    <w:p w:rsidR="00D80ACB" w:rsidRDefault="00D80ACB" w:rsidP="00D80ACB">
      <w:pPr>
        <w:rPr>
          <w:b/>
          <w:color w:val="333333"/>
          <w:sz w:val="28"/>
        </w:rPr>
      </w:pPr>
      <w:r>
        <w:rPr>
          <w:color w:val="333333"/>
        </w:rPr>
        <w:t xml:space="preserve">   </w:t>
      </w:r>
      <w:r w:rsidR="002734D3">
        <w:rPr>
          <w:b/>
          <w:color w:val="333333"/>
          <w:sz w:val="28"/>
        </w:rPr>
        <w:t>от 20</w:t>
      </w:r>
      <w:bookmarkStart w:id="0" w:name="_GoBack"/>
      <w:bookmarkEnd w:id="0"/>
      <w:r>
        <w:rPr>
          <w:b/>
          <w:color w:val="333333"/>
          <w:sz w:val="28"/>
        </w:rPr>
        <w:t xml:space="preserve">.11.2013 г.      </w:t>
      </w:r>
      <w:r w:rsidR="006A08E0">
        <w:rPr>
          <w:b/>
          <w:color w:val="333333"/>
          <w:sz w:val="28"/>
        </w:rPr>
        <w:t xml:space="preserve">                            № 78</w:t>
      </w:r>
      <w:r>
        <w:rPr>
          <w:b/>
          <w:color w:val="333333"/>
          <w:sz w:val="28"/>
        </w:rPr>
        <w:t xml:space="preserve">                                        с. Кочетное</w:t>
      </w:r>
    </w:p>
    <w:p w:rsidR="00D80ACB" w:rsidRDefault="00D80ACB" w:rsidP="00D80ACB">
      <w:pPr>
        <w:rPr>
          <w:color w:val="333333"/>
        </w:rPr>
      </w:pPr>
    </w:p>
    <w:p w:rsidR="00D80ACB" w:rsidRDefault="00D80ACB" w:rsidP="00D80ACB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 xml:space="preserve">О передаче части полномочий по ГО и ЧС </w:t>
      </w:r>
    </w:p>
    <w:p w:rsidR="00D80ACB" w:rsidRDefault="00D80ACB" w:rsidP="00D80ACB">
      <w:pPr>
        <w:pStyle w:val="a3"/>
        <w:spacing w:before="0" w:beforeAutospacing="0" w:after="0" w:afterAutospacing="0"/>
        <w:jc w:val="both"/>
        <w:rPr>
          <w:rStyle w:val="a4"/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 xml:space="preserve">Кочетновского муниципального образования </w:t>
      </w:r>
    </w:p>
    <w:p w:rsidR="00D80ACB" w:rsidRDefault="00D80ACB" w:rsidP="00D80ACB">
      <w:pPr>
        <w:pStyle w:val="a3"/>
        <w:spacing w:before="0" w:beforeAutospacing="0" w:after="0" w:afterAutospacing="0"/>
        <w:jc w:val="both"/>
        <w:rPr>
          <w:rStyle w:val="a4"/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>Ровенскому муниципальному району Саратовской области</w:t>
      </w:r>
    </w:p>
    <w:p w:rsidR="00D80ACB" w:rsidRDefault="00D80ACB" w:rsidP="00D80ACB">
      <w:pPr>
        <w:pStyle w:val="a3"/>
        <w:spacing w:before="0" w:beforeAutospacing="0" w:after="0" w:afterAutospacing="0"/>
        <w:jc w:val="both"/>
        <w:rPr>
          <w:rStyle w:val="a4"/>
          <w:color w:val="333333"/>
          <w:sz w:val="28"/>
          <w:szCs w:val="28"/>
        </w:rPr>
      </w:pPr>
    </w:p>
    <w:p w:rsidR="00D80ACB" w:rsidRDefault="00D80ACB" w:rsidP="00D80ACB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b/>
          <w:color w:val="333333"/>
        </w:rPr>
        <w:t>     </w:t>
      </w:r>
      <w:r w:rsidRPr="00A6265C">
        <w:rPr>
          <w:color w:val="333333"/>
          <w:sz w:val="28"/>
          <w:szCs w:val="28"/>
        </w:rPr>
        <w:t>Руководствуясь</w:t>
      </w:r>
      <w:r>
        <w:rPr>
          <w:color w:val="333333"/>
          <w:sz w:val="28"/>
          <w:szCs w:val="28"/>
        </w:rPr>
        <w:t xml:space="preserve"> статьей 15 Федерального закона от 06.10.2003 г. № 131-ФЗ «Об общих принципах организации местного самоуправления в Российской Федерации», Совет Кочетновского муниципального образования, </w:t>
      </w:r>
      <w:r>
        <w:rPr>
          <w:color w:val="333333"/>
          <w:sz w:val="28"/>
          <w:szCs w:val="28"/>
        </w:rPr>
        <w:br/>
      </w:r>
      <w:r>
        <w:rPr>
          <w:b/>
          <w:color w:val="333333"/>
          <w:sz w:val="28"/>
          <w:szCs w:val="28"/>
        </w:rPr>
        <w:t>     РЕШИЛ:</w:t>
      </w:r>
      <w:r>
        <w:rPr>
          <w:color w:val="333333"/>
          <w:sz w:val="28"/>
          <w:szCs w:val="28"/>
        </w:rPr>
        <w:br/>
        <w:t>     1. Передать органу местного самоуправления Ровенского муниципального района следующие вопросы местного значения Кочетновского муниципального образования на 2014 год:</w:t>
      </w:r>
    </w:p>
    <w:p w:rsidR="00D80ACB" w:rsidRDefault="00D80ACB" w:rsidP="00D80ACB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участие в предупреждении и ликвидации последствий чрезвычайных ситуаций в границах поселения;</w:t>
      </w:r>
    </w:p>
    <w:p w:rsidR="00D80ACB" w:rsidRDefault="00D80ACB" w:rsidP="00D80ACB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D80ACB" w:rsidRDefault="00D80ACB" w:rsidP="00D80ACB">
      <w:pPr>
        <w:pStyle w:val="a3"/>
        <w:spacing w:before="0" w:beforeAutospacing="0" w:after="0" w:afterAutospacing="0"/>
        <w:jc w:val="both"/>
      </w:pPr>
      <w:r>
        <w:rPr>
          <w:color w:val="333333"/>
          <w:sz w:val="28"/>
          <w:szCs w:val="28"/>
        </w:rPr>
        <w:t>- создание, содержание и организация деятельности аварийно-спасательных служб и (или) аварийно-спасательных формирований на территории поселения.</w:t>
      </w:r>
    </w:p>
    <w:p w:rsidR="00D80ACB" w:rsidRDefault="00D80ACB" w:rsidP="00D80ACB">
      <w:pPr>
        <w:jc w:val="both"/>
        <w:rPr>
          <w:color w:val="333333"/>
          <w:sz w:val="28"/>
          <w:szCs w:val="28"/>
        </w:rPr>
      </w:pPr>
      <w:r>
        <w:rPr>
          <w:color w:val="333333"/>
        </w:rPr>
        <w:t xml:space="preserve">    </w:t>
      </w:r>
      <w:r>
        <w:rPr>
          <w:color w:val="333333"/>
          <w:sz w:val="28"/>
          <w:szCs w:val="28"/>
        </w:rPr>
        <w:t>2. Заключить соглашение с органом местного самоуправления Ровенского муниципального района о передаче на 2014 год следующих полномочий по решению вопросов местного значения, отнесенных к компетенции органов местного самоуправления поселения</w:t>
      </w:r>
      <w:proofErr w:type="gramStart"/>
      <w:r>
        <w:rPr>
          <w:color w:val="333333"/>
          <w:sz w:val="28"/>
          <w:szCs w:val="28"/>
        </w:rPr>
        <w:t xml:space="preserve"> :</w:t>
      </w:r>
      <w:proofErr w:type="gramEnd"/>
    </w:p>
    <w:p w:rsidR="00D80ACB" w:rsidRDefault="00D80ACB" w:rsidP="00D80ACB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участие в предупреждении и ликвидации последствий чрезвычайных ситуаций в границах поселения;</w:t>
      </w:r>
    </w:p>
    <w:p w:rsidR="00D80ACB" w:rsidRDefault="00D80ACB" w:rsidP="00D80ACB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- 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D80ACB" w:rsidRDefault="00D80ACB" w:rsidP="00D80ACB">
      <w:pPr>
        <w:pStyle w:val="a3"/>
        <w:spacing w:before="0" w:beforeAutospacing="0" w:after="0" w:afterAutospacing="0"/>
        <w:jc w:val="both"/>
      </w:pPr>
      <w:r>
        <w:rPr>
          <w:color w:val="333333"/>
          <w:sz w:val="28"/>
          <w:szCs w:val="28"/>
        </w:rPr>
        <w:t>- создание, содержание и организация деятельности аварийно-спасательных служб и (или) аварийно-спасательных формирований на территории поселения.</w:t>
      </w:r>
    </w:p>
    <w:p w:rsidR="00D80ACB" w:rsidRDefault="00D80ACB" w:rsidP="00D80ACB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 3. Подписание соглашения поручить главе Кочетновского муниципального образования Петровичеву Владимиру Ивановичу. </w:t>
      </w:r>
    </w:p>
    <w:p w:rsidR="00D80ACB" w:rsidRDefault="00D80ACB" w:rsidP="00D80ACB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4. Настоящее решение обнародовать в местах, установленных решением Совета Кочетновского муниципального образования от 22.10.2005 г. № 6  и на официальном сайте администрации Кочетновского МО.</w:t>
      </w:r>
    </w:p>
    <w:p w:rsidR="00D80ACB" w:rsidRDefault="00D80ACB" w:rsidP="00D80ACB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5. </w:t>
      </w: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решения оставляю за собой</w:t>
      </w:r>
      <w:r>
        <w:rPr>
          <w:bCs/>
          <w:color w:val="333333"/>
          <w:sz w:val="28"/>
          <w:szCs w:val="28"/>
        </w:rPr>
        <w:t>.</w:t>
      </w:r>
    </w:p>
    <w:p w:rsidR="00D80ACB" w:rsidRDefault="00D80ACB" w:rsidP="00D80ACB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80ACB" w:rsidRDefault="00D80ACB" w:rsidP="00D80ACB">
      <w:pPr>
        <w:pStyle w:val="a3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br/>
      </w:r>
      <w:r>
        <w:rPr>
          <w:b/>
          <w:color w:val="333333"/>
          <w:sz w:val="28"/>
          <w:szCs w:val="28"/>
        </w:rPr>
        <w:t xml:space="preserve">Глава Кочетновского </w:t>
      </w:r>
    </w:p>
    <w:p w:rsidR="00D80ACB" w:rsidRDefault="00D80ACB" w:rsidP="00D80ACB">
      <w:pPr>
        <w:pStyle w:val="a3"/>
        <w:spacing w:before="0" w:beforeAutospacing="0" w:after="0" w:afterAutospacing="0"/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     В.И. Петровичев</w:t>
      </w:r>
    </w:p>
    <w:p w:rsidR="00D80ACB" w:rsidRDefault="00D80ACB" w:rsidP="00D80ACB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D80ACB" w:rsidRDefault="00D80ACB" w:rsidP="00D80ACB"/>
    <w:p w:rsidR="00DF4CB9" w:rsidRDefault="002734D3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462"/>
    <w:rsid w:val="002734D3"/>
    <w:rsid w:val="00452EDF"/>
    <w:rsid w:val="006A08E0"/>
    <w:rsid w:val="00784F11"/>
    <w:rsid w:val="008A3842"/>
    <w:rsid w:val="008B6F15"/>
    <w:rsid w:val="00B06462"/>
    <w:rsid w:val="00D80ACB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A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80AC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qFormat/>
    <w:rsid w:val="00D80AC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80A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A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A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D80AC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qFormat/>
    <w:rsid w:val="00D80AC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80A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A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4</cp:revision>
  <cp:lastPrinted>2013-11-25T10:41:00Z</cp:lastPrinted>
  <dcterms:created xsi:type="dcterms:W3CDTF">2013-11-25T10:32:00Z</dcterms:created>
  <dcterms:modified xsi:type="dcterms:W3CDTF">2013-11-25T10:43:00Z</dcterms:modified>
</cp:coreProperties>
</file>